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4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4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温州市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2020年“科普中国掌上行”活动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4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承办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服务商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经公开征集，市科协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组织专家对征集的承办服务商方案进行评审，确定中标承办服务商。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将结果</w:t>
      </w:r>
      <w:r>
        <w:rPr>
          <w:rFonts w:hint="eastAsia" w:ascii="仿宋" w:hAnsi="仿宋" w:eastAsia="仿宋" w:cs="仿宋"/>
          <w:sz w:val="32"/>
          <w:szCs w:val="32"/>
        </w:rPr>
        <w:t>公示如下: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温州市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2020年“科普中国掌上行”活动承办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服务商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温州市生产力促进中心有限公司、温州市科技合作交流中心（联合承办）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中标金额：人民币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贰拾陆万元</w:t>
      </w:r>
      <w:r>
        <w:rPr>
          <w:rFonts w:hint="eastAsia" w:ascii="仿宋" w:hAnsi="仿宋" w:eastAsia="仿宋" w:cs="仿宋"/>
          <w:sz w:val="32"/>
          <w:szCs w:val="32"/>
        </w:rPr>
        <w:t>整（￥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260000</w:t>
      </w:r>
      <w:r>
        <w:rPr>
          <w:rFonts w:hint="eastAsia" w:ascii="仿宋" w:hAnsi="仿宋" w:eastAsia="仿宋" w:cs="仿宋"/>
          <w:sz w:val="32"/>
          <w:szCs w:val="32"/>
        </w:rPr>
        <w:t>.00元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监督部门及联系电话: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派驻纪检监察组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88860665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市科协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2019年3月19日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4DF1"/>
    <w:rsid w:val="05CA263D"/>
    <w:rsid w:val="263C43D6"/>
    <w:rsid w:val="50222B50"/>
    <w:rsid w:val="641D52D0"/>
    <w:rsid w:val="6C3E4DF1"/>
    <w:rsid w:val="6D535020"/>
    <w:rsid w:val="700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2018-11-06T03:01:00Z</dcterms:created>
  <dc:creator>市科协</dc:creator>
  <cp:lastModifiedBy>行行摄摄</cp:lastModifiedBy>
  <dcterms:modified xsi:type="dcterms:W3CDTF">2020-03-19T06:05:25Z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